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11E" w:rsidRDefault="007B0B34">
      <w:pPr>
        <w:pStyle w:val="3"/>
        <w:shd w:val="clear" w:color="auto" w:fill="FFFFFF"/>
        <w:spacing w:before="0" w:after="0"/>
        <w:rPr>
          <w:color w:val="000000"/>
          <w:sz w:val="28"/>
          <w:szCs w:val="28"/>
        </w:rPr>
      </w:pPr>
      <w:r>
        <w:rPr>
          <w:noProof/>
          <w:lang w:eastAsia="el-GR" w:bidi="ar-SA"/>
        </w:rPr>
        <w:drawing>
          <wp:inline distT="0" distB="0" distL="114300" distR="114300">
            <wp:extent cx="2588260" cy="768350"/>
            <wp:effectExtent l="0" t="0" r="2540" b="12700"/>
            <wp:docPr id="2" name="Picture 1" descr="MGCA logo GR+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MGCA logo GR+EN"/>
                    <pic:cNvPicPr>
                      <a:picLocks noChangeAspect="1"/>
                    </pic:cNvPicPr>
                  </pic:nvPicPr>
                  <pic:blipFill>
                    <a:blip r:embed="rId6"/>
                    <a:srcRect t="30139" b="28072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lang w:eastAsia="el-GR" w:bidi="ar-SA"/>
        </w:rPr>
        <w:drawing>
          <wp:inline distT="0" distB="0" distL="114300" distR="114300">
            <wp:extent cx="1334135" cy="721995"/>
            <wp:effectExtent l="0" t="0" r="18415" b="1905"/>
            <wp:docPr id="1" name="Picture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4135" cy="72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11E" w:rsidRDefault="0034311E">
      <w:pPr>
        <w:pStyle w:val="3"/>
        <w:shd w:val="clear" w:color="auto" w:fill="FFFFFF"/>
        <w:spacing w:before="0" w:after="0"/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34311E" w:rsidRPr="00375014" w:rsidRDefault="007B0B34">
      <w:pPr>
        <w:pStyle w:val="3"/>
        <w:shd w:val="clear" w:color="auto" w:fill="FFFFFF"/>
        <w:spacing w:before="0" w:after="0"/>
        <w:jc w:val="center"/>
        <w:rPr>
          <w:rFonts w:ascii="Calibri" w:hAnsi="Calibri" w:cs="Calibri"/>
        </w:rPr>
      </w:pPr>
      <w:r>
        <w:rPr>
          <w:rFonts w:ascii="Calibri" w:hAnsi="Calibri" w:cs="Calibri"/>
          <w:color w:val="000000"/>
          <w:sz w:val="22"/>
          <w:szCs w:val="22"/>
        </w:rPr>
        <w:t>ΔΕΛΤΙΟ ΤΥΠΟΥ</w:t>
      </w:r>
    </w:p>
    <w:p w:rsidR="0034311E" w:rsidRDefault="0034311E">
      <w:pPr>
        <w:pStyle w:val="a0"/>
        <w:rPr>
          <w:rFonts w:ascii="Calibri" w:hAnsi="Calibri" w:cs="Calibri"/>
        </w:rPr>
      </w:pPr>
    </w:p>
    <w:p w:rsidR="0034311E" w:rsidRDefault="007B0B34">
      <w:pPr>
        <w:pStyle w:val="3"/>
        <w:shd w:val="clear" w:color="auto" w:fill="FFFFFF"/>
        <w:spacing w:before="180" w:after="0" w:line="120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ΟΜΑΔΙΚΗΣ ΕΚΘΕΣΗΣ ΖΩΓΡΑΦΙΚΗΣ</w:t>
      </w:r>
      <w:r>
        <w:rPr>
          <w:rFonts w:ascii="Calibri" w:hAnsi="Calibri" w:cs="Calibri"/>
          <w:sz w:val="22"/>
          <w:szCs w:val="22"/>
        </w:rPr>
        <w:t xml:space="preserve">ΜΑΘΗΤΩΝ/ΤΡΙΩΝ </w:t>
      </w:r>
    </w:p>
    <w:p w:rsidR="0034311E" w:rsidRPr="00375014" w:rsidRDefault="007B0B34">
      <w:pPr>
        <w:pStyle w:val="a0"/>
        <w:jc w:val="center"/>
        <w:rPr>
          <w:rFonts w:ascii="Calibri" w:hAnsi="Calibri" w:cs="Calibri"/>
          <w:b/>
          <w:bCs/>
          <w:sz w:val="22"/>
          <w:szCs w:val="22"/>
        </w:rPr>
      </w:pPr>
      <w:r w:rsidRPr="00375014">
        <w:rPr>
          <w:rFonts w:ascii="Calibri" w:hAnsi="Calibri" w:cs="Calibri"/>
          <w:b/>
          <w:bCs/>
          <w:sz w:val="22"/>
          <w:szCs w:val="22"/>
        </w:rPr>
        <w:t>“</w:t>
      </w:r>
      <w:r>
        <w:rPr>
          <w:rFonts w:ascii="Calibri" w:hAnsi="Calibri" w:cs="Calibri"/>
          <w:b/>
          <w:bCs/>
          <w:sz w:val="22"/>
          <w:szCs w:val="22"/>
        </w:rPr>
        <w:t>Όχι στη Βία, Ναι στη Δημιουργία</w:t>
      </w:r>
      <w:r w:rsidRPr="00375014">
        <w:rPr>
          <w:rFonts w:ascii="Calibri" w:hAnsi="Calibri" w:cs="Calibri"/>
          <w:b/>
          <w:bCs/>
          <w:sz w:val="22"/>
          <w:szCs w:val="22"/>
        </w:rPr>
        <w:t>”</w:t>
      </w:r>
    </w:p>
    <w:p w:rsidR="0034311E" w:rsidRDefault="007B0B34">
      <w:pPr>
        <w:pStyle w:val="3"/>
        <w:ind w:left="0" w:firstLine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Εγκαίνια: Πέμπτη</w:t>
      </w:r>
      <w:r w:rsidR="00375014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4</w:t>
      </w:r>
      <w:r w:rsidR="00375014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Δεκεμβρίο</w:t>
      </w:r>
      <w:r>
        <w:rPr>
          <w:rFonts w:ascii="Calibri" w:hAnsi="Calibri" w:cs="Calibri"/>
          <w:sz w:val="22"/>
          <w:szCs w:val="22"/>
        </w:rPr>
        <w:t>υ 2025, ώρα 1</w:t>
      </w:r>
      <w:r>
        <w:rPr>
          <w:rFonts w:ascii="Calibri" w:hAnsi="Calibri" w:cs="Calibri"/>
          <w:sz w:val="22"/>
          <w:szCs w:val="22"/>
        </w:rPr>
        <w:t>8</w:t>
      </w:r>
      <w:r>
        <w:rPr>
          <w:rFonts w:ascii="Calibri" w:hAnsi="Calibri" w:cs="Calibri"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>3</w:t>
      </w:r>
      <w:r>
        <w:rPr>
          <w:rFonts w:ascii="Calibri" w:hAnsi="Calibri" w:cs="Calibri"/>
          <w:sz w:val="22"/>
          <w:szCs w:val="22"/>
        </w:rPr>
        <w:t>0</w:t>
      </w:r>
    </w:p>
    <w:p w:rsidR="0034311E" w:rsidRPr="00375014" w:rsidRDefault="007B0B34">
      <w:pPr>
        <w:pStyle w:val="Web"/>
        <w:jc w:val="center"/>
        <w:rPr>
          <w:rFonts w:ascii="Calibri" w:hAnsi="Calibri" w:cs="Calibri"/>
          <w:color w:val="000000"/>
          <w:sz w:val="26"/>
          <w:szCs w:val="26"/>
          <w:lang w:val="el-GR"/>
        </w:rPr>
      </w:pPr>
      <w:r w:rsidRPr="00375014">
        <w:rPr>
          <w:rFonts w:ascii="Calibri" w:hAnsi="Calibri" w:cs="Calibri"/>
          <w:sz w:val="22"/>
          <w:szCs w:val="22"/>
          <w:lang w:val="el-GR"/>
        </w:rPr>
        <w:t>Μουσείο Εθνικής Αντίστασης, Μαρίνου Αντύπα και Ελευθερίου Βενιζέλου, Ηλιούπολη</w:t>
      </w:r>
    </w:p>
    <w:p w:rsidR="0034311E" w:rsidRPr="00375014" w:rsidRDefault="007B0B34">
      <w:pPr>
        <w:pStyle w:val="Web"/>
        <w:jc w:val="both"/>
        <w:rPr>
          <w:rFonts w:ascii="Calibri" w:hAnsi="Calibri" w:cs="Calibri"/>
          <w:sz w:val="22"/>
          <w:szCs w:val="22"/>
          <w:lang w:val="el-GR"/>
        </w:rPr>
      </w:pPr>
      <w:r w:rsidRPr="00375014">
        <w:rPr>
          <w:rFonts w:ascii="Calibri" w:hAnsi="Calibri" w:cs="Calibri"/>
          <w:sz w:val="22"/>
          <w:szCs w:val="22"/>
          <w:lang w:val="el-GR"/>
        </w:rPr>
        <w:t xml:space="preserve">Σας προσκαλούμε στα εγκαίνια της ομαδικής έκθεσης ζωγραφικής μαθητών/τριών από </w:t>
      </w:r>
      <w:r>
        <w:rPr>
          <w:rFonts w:ascii="Calibri" w:hAnsi="Calibri" w:cs="Calibri"/>
          <w:sz w:val="22"/>
          <w:szCs w:val="22"/>
          <w:lang w:val="el-GR"/>
        </w:rPr>
        <w:t xml:space="preserve">δημοτικά 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σχολεία της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Ηλιούπολης</w:t>
      </w:r>
      <w:r>
        <w:rPr>
          <w:rFonts w:ascii="Calibri" w:hAnsi="Calibri" w:cs="Calibri"/>
          <w:b/>
          <w:bCs/>
          <w:sz w:val="22"/>
          <w:szCs w:val="22"/>
          <w:lang w:val="el-GR"/>
        </w:rPr>
        <w:t xml:space="preserve"> (1ο, 2ο, 4ο, 5ο, 8ο, 11ο, 12ο, 13ο, 15ο, 17ο, 20ο)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και του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Υμηττού</w:t>
      </w:r>
      <w:r>
        <w:rPr>
          <w:rFonts w:ascii="Calibri" w:hAnsi="Calibri" w:cs="Calibri"/>
          <w:b/>
          <w:bCs/>
          <w:sz w:val="22"/>
          <w:szCs w:val="22"/>
          <w:lang w:val="el-GR"/>
        </w:rPr>
        <w:t xml:space="preserve"> (1ο &amp; 2ο)</w:t>
      </w:r>
      <w:r w:rsidRPr="00375014">
        <w:rPr>
          <w:rFonts w:ascii="Calibri" w:hAnsi="Calibri" w:cs="Calibri"/>
          <w:sz w:val="22"/>
          <w:szCs w:val="22"/>
          <w:lang w:val="el-GR"/>
        </w:rPr>
        <w:t>, με τίτλο</w:t>
      </w:r>
      <w:r>
        <w:rPr>
          <w:rFonts w:ascii="Calibri" w:hAnsi="Calibri" w:cs="Calibri"/>
          <w:sz w:val="22"/>
          <w:szCs w:val="22"/>
          <w:lang w:val="el-GR"/>
        </w:rPr>
        <w:t>: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«Όχι στη Βία, Ναι στη Δημιουργία»</w:t>
      </w:r>
      <w:r w:rsidRPr="00375014">
        <w:rPr>
          <w:rFonts w:ascii="Calibri" w:hAnsi="Calibri" w:cs="Calibri"/>
          <w:sz w:val="22"/>
          <w:szCs w:val="22"/>
          <w:lang w:val="el-GR"/>
        </w:rPr>
        <w:t>.</w:t>
      </w:r>
    </w:p>
    <w:p w:rsidR="0034311E" w:rsidRDefault="007B0B34">
      <w:pPr>
        <w:pStyle w:val="Web"/>
        <w:jc w:val="both"/>
        <w:rPr>
          <w:rFonts w:ascii="Calibri" w:hAnsi="Calibri" w:cs="Calibri"/>
          <w:sz w:val="22"/>
          <w:szCs w:val="22"/>
          <w:lang w:val="el-GR"/>
        </w:rPr>
      </w:pPr>
      <w:r w:rsidRPr="00375014">
        <w:rPr>
          <w:rFonts w:ascii="Calibri" w:hAnsi="Calibri" w:cs="Calibri"/>
          <w:sz w:val="22"/>
          <w:szCs w:val="22"/>
          <w:lang w:val="el-GR"/>
        </w:rPr>
        <w:t xml:space="preserve">Η έκθεση, που αποτελεί 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μια δράση ευαισθητοποίησης κατά της βίας και υπέρ της δημιουργικής έκφρασης, είναι αποτέλεσμα της συνεργασίας </w:t>
      </w:r>
      <w:r>
        <w:rPr>
          <w:rFonts w:ascii="Calibri" w:hAnsi="Calibri" w:cs="Calibri"/>
          <w:sz w:val="22"/>
          <w:szCs w:val="22"/>
          <w:lang w:val="el-GR"/>
        </w:rPr>
        <w:t xml:space="preserve">των παραπάνω Δημοτικών Σχολείων, 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του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Μουσείου Ελληνικής Παιδικής Τέχνης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και του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Μουσείου Εθνικής Αντίστασης</w:t>
      </w:r>
      <w:r w:rsidRPr="00375014">
        <w:rPr>
          <w:rFonts w:ascii="Calibri" w:hAnsi="Calibri" w:cs="Calibri"/>
          <w:sz w:val="22"/>
          <w:szCs w:val="22"/>
          <w:lang w:val="el-GR"/>
        </w:rPr>
        <w:t>.</w:t>
      </w:r>
      <w:r w:rsidR="00C40822">
        <w:rPr>
          <w:rFonts w:ascii="Calibri" w:hAnsi="Calibri" w:cs="Calibri"/>
          <w:sz w:val="22"/>
          <w:szCs w:val="22"/>
          <w:lang w:val="el-GR"/>
        </w:rPr>
        <w:t xml:space="preserve"> </w:t>
      </w:r>
      <w:r w:rsidRPr="00375014">
        <w:rPr>
          <w:rFonts w:ascii="Calibri" w:hAnsi="Calibri" w:cs="Calibri"/>
          <w:sz w:val="22"/>
          <w:szCs w:val="22"/>
          <w:lang w:val="el-GR"/>
        </w:rPr>
        <w:t>Την πρωτοβουλία</w:t>
      </w:r>
      <w:r>
        <w:rPr>
          <w:rFonts w:ascii="Calibri" w:hAnsi="Calibri" w:cs="Calibri"/>
          <w:sz w:val="22"/>
          <w:szCs w:val="22"/>
          <w:lang w:val="el-GR"/>
        </w:rPr>
        <w:t xml:space="preserve"> οργανώνει και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συντονίζ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ει  ο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Σύμβουλος Εκπαίδευσης ΠΕ 70, κ. Νικόλαος Ευσταθίου</w:t>
      </w:r>
      <w:r>
        <w:rPr>
          <w:rFonts w:ascii="Calibri" w:hAnsi="Calibri" w:cs="Calibri"/>
          <w:b/>
          <w:bCs/>
          <w:sz w:val="22"/>
          <w:szCs w:val="22"/>
          <w:lang w:val="el-GR"/>
        </w:rPr>
        <w:t>.</w:t>
      </w:r>
    </w:p>
    <w:p w:rsidR="0034311E" w:rsidRDefault="007B0B34">
      <w:pPr>
        <w:pStyle w:val="Web"/>
        <w:jc w:val="both"/>
        <w:rPr>
          <w:rFonts w:ascii="Calibri" w:hAnsi="Calibri" w:cs="Calibri"/>
          <w:sz w:val="22"/>
          <w:szCs w:val="22"/>
          <w:lang w:val="el-GR"/>
        </w:rPr>
      </w:pPr>
      <w:r w:rsidRPr="00375014">
        <w:rPr>
          <w:rFonts w:ascii="Calibri" w:hAnsi="Calibri" w:cs="Calibri"/>
          <w:sz w:val="22"/>
          <w:szCs w:val="22"/>
          <w:lang w:val="el-GR"/>
        </w:rPr>
        <w:t>Μέσα από τα έργα τους, οι μικροί δημιουργοί μ</w:t>
      </w:r>
      <w:r>
        <w:rPr>
          <w:rFonts w:ascii="Calibri" w:hAnsi="Calibri" w:cs="Calibri"/>
          <w:sz w:val="22"/>
          <w:szCs w:val="22"/>
          <w:lang w:val="el-GR"/>
        </w:rPr>
        <w:t>α</w:t>
      </w:r>
      <w:r w:rsidRPr="00375014">
        <w:rPr>
          <w:rFonts w:ascii="Calibri" w:hAnsi="Calibri" w:cs="Calibri"/>
          <w:sz w:val="22"/>
          <w:szCs w:val="22"/>
          <w:lang w:val="el-GR"/>
        </w:rPr>
        <w:t>ς καλούν να ανακαλύψουμε τη δύναμη της τέχνης ως απάντηση σε κάθε μορφή βίας και ως μέσο κοινωνικής αλλαγής.</w:t>
      </w:r>
      <w:r>
        <w:rPr>
          <w:rFonts w:ascii="Calibri" w:hAnsi="Calibri" w:cs="Calibri"/>
          <w:sz w:val="22"/>
          <w:szCs w:val="22"/>
          <w:lang w:val="el-GR"/>
        </w:rPr>
        <w:t xml:space="preserve"> Τα έργα προέκυψαν πολύ γρήγορα ύστερα από ε</w:t>
      </w:r>
      <w:r>
        <w:rPr>
          <w:rFonts w:ascii="Calibri" w:hAnsi="Calibri" w:cs="Calibri"/>
          <w:sz w:val="22"/>
          <w:szCs w:val="22"/>
          <w:lang w:val="el-GR"/>
        </w:rPr>
        <w:t>ικαστικά εργαστήρια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του συγκεκριμένου προγράμματος</w:t>
      </w:r>
      <w:r>
        <w:rPr>
          <w:rFonts w:ascii="Calibri" w:hAnsi="Calibri" w:cs="Calibri"/>
          <w:sz w:val="22"/>
          <w:szCs w:val="22"/>
          <w:lang w:val="el-GR"/>
        </w:rPr>
        <w:t xml:space="preserve"> με τις μουσειοπαιδαγωγούς του Μουσείου Ελληνικής Παιδικής Τέχνης</w:t>
      </w:r>
      <w:r>
        <w:rPr>
          <w:rFonts w:ascii="Calibri" w:hAnsi="Calibri" w:cs="Calibri"/>
          <w:b/>
          <w:bCs/>
          <w:sz w:val="22"/>
          <w:szCs w:val="22"/>
          <w:lang w:val="el-GR"/>
        </w:rPr>
        <w:t xml:space="preserve"> κα Αθανασία Σκληρού, κα Δώρα Χαραλαμποπούλου και κα Σταθούλα Μαρίνη</w:t>
      </w:r>
      <w:r>
        <w:rPr>
          <w:rFonts w:ascii="Calibri" w:hAnsi="Calibri" w:cs="Calibri"/>
          <w:sz w:val="22"/>
          <w:szCs w:val="22"/>
          <w:lang w:val="el-GR"/>
        </w:rPr>
        <w:t>. Οι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συμμετέχοντες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μπόρεσαν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να αντιληφθούν μαθαίνοντας μέσω της Τέχνης, την έννοια της βίας, του </w:t>
      </w:r>
      <w:r>
        <w:rPr>
          <w:rFonts w:ascii="Calibri" w:hAnsi="Calibri" w:cs="Calibri"/>
          <w:sz w:val="22"/>
          <w:szCs w:val="22"/>
        </w:rPr>
        <w:t>bullying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, της επιθετικότητας, του ρατσισμού,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απέβαλαν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προκαταλήψεις και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προβληματίστηκαν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. Κυρίως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συνειδητοποίησαν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ότι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μπορούσαν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να συμβάλλουν στον περιορισμό της βίας και </w:t>
      </w:r>
      <w:r w:rsidRPr="00375014">
        <w:rPr>
          <w:rFonts w:ascii="Calibri" w:hAnsi="Calibri" w:cs="Calibri"/>
          <w:b/>
          <w:bCs/>
          <w:sz w:val="22"/>
          <w:szCs w:val="22"/>
          <w:lang w:val="el-GR"/>
        </w:rPr>
        <w:t>κινητοποιήθηκαν</w:t>
      </w:r>
      <w:r w:rsidRPr="00375014">
        <w:rPr>
          <w:rFonts w:ascii="Calibri" w:hAnsi="Calibri" w:cs="Calibri"/>
          <w:sz w:val="22"/>
          <w:szCs w:val="22"/>
          <w:lang w:val="el-GR"/>
        </w:rPr>
        <w:t xml:space="preserve"> δημιουργικά αντλώντας ερεθίσματα από έργα ζωγραφικής παιδιών που ανήκουν στις συλλογές του ΜΕΠΤ αλλά και από έργα καλλιτεχνών.</w:t>
      </w:r>
    </w:p>
    <w:p w:rsidR="0034311E" w:rsidRDefault="007B0B34">
      <w:pPr>
        <w:pStyle w:val="Web"/>
        <w:jc w:val="both"/>
        <w:rPr>
          <w:rFonts w:ascii="Calibri" w:hAnsi="Calibri" w:cs="Calibri"/>
          <w:sz w:val="22"/>
          <w:szCs w:val="22"/>
          <w:lang w:val="el-GR"/>
        </w:rPr>
      </w:pPr>
      <w:r>
        <w:rPr>
          <w:rFonts w:ascii="Calibri" w:hAnsi="Calibri" w:cs="Calibri"/>
          <w:sz w:val="22"/>
          <w:szCs w:val="22"/>
          <w:lang w:val="el-GR"/>
        </w:rPr>
        <w:t>Η εκδήλωση θα ξεκινήσει με τραγούδια από τη χορωδία του 11ου Δ.Σ. Ηλιούπολης υπό τη διεύθυνση της μουσικού κας Άννας Κανάκη.</w:t>
      </w:r>
    </w:p>
    <w:p w:rsidR="0034311E" w:rsidRDefault="007B0B34">
      <w:pPr>
        <w:shd w:val="clear" w:color="auto" w:fill="FFFFFF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Την</w:t>
      </w:r>
      <w:r>
        <w:rPr>
          <w:rFonts w:ascii="Calibri" w:hAnsi="Calibri" w:cs="Calibri"/>
          <w:sz w:val="22"/>
          <w:szCs w:val="22"/>
        </w:rPr>
        <w:t xml:space="preserve"> ημέρα των εγκαινίων θα προβληθεί η ταινία μικρού μήκους: </w:t>
      </w:r>
      <w:r>
        <w:rPr>
          <w:rFonts w:ascii="Calibri" w:hAnsi="Calibri" w:cs="Calibri"/>
          <w:b/>
          <w:bCs/>
          <w:sz w:val="22"/>
          <w:szCs w:val="22"/>
        </w:rPr>
        <w:t>“Οι σκέψεις της Νεφέλης”</w:t>
      </w:r>
      <w:r>
        <w:rPr>
          <w:rFonts w:ascii="Calibri" w:hAnsi="Calibri" w:cs="Calibri"/>
          <w:sz w:val="22"/>
          <w:szCs w:val="22"/>
        </w:rPr>
        <w:t xml:space="preserve"> σε συνεργασία με το Χαμόγελο του Παιδιού </w:t>
      </w:r>
      <w:r>
        <w:rPr>
          <w:rFonts w:ascii="Calibri" w:eastAsia="SimSun" w:hAnsi="Calibri" w:cs="Calibri"/>
          <w:color w:val="222222"/>
          <w:sz w:val="22"/>
          <w:szCs w:val="22"/>
          <w:shd w:val="clear" w:color="auto" w:fill="FFFFFF"/>
        </w:rPr>
        <w:t>στο πλαίσιο ευαισθητοποίησης και κινητοποίησης μαθητών, γονέων και εκπαιδευτικών για τον Σχολικό Εκφοβισμό</w:t>
      </w:r>
      <w:r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.</w:t>
      </w:r>
    </w:p>
    <w:p w:rsidR="0034311E" w:rsidRDefault="007B0B34">
      <w:pPr>
        <w:shd w:val="clear" w:color="auto" w:fill="FFFFFF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Θα ακολουθήσει ενημέρωση</w:t>
      </w:r>
      <w:r>
        <w:rPr>
          <w:rFonts w:ascii="Calibri" w:hAnsi="Calibri" w:cs="Calibri"/>
          <w:sz w:val="22"/>
          <w:szCs w:val="22"/>
        </w:rPr>
        <w:t xml:space="preserve"> πρόληψης και ευαισθητοποίησης από την</w:t>
      </w:r>
      <w:r>
        <w:rPr>
          <w:rFonts w:ascii="Calibri" w:hAnsi="Calibri" w:cs="Calibri"/>
          <w:b/>
          <w:bCs/>
          <w:sz w:val="22"/>
          <w:szCs w:val="22"/>
        </w:rPr>
        <w:t xml:space="preserve"> κα Ιωάννα Χαρδαλούπα,</w:t>
      </w:r>
      <w:r>
        <w:rPr>
          <w:rFonts w:ascii="Calibri" w:hAnsi="Calibri" w:cs="Calibri"/>
          <w:sz w:val="22"/>
          <w:szCs w:val="22"/>
        </w:rPr>
        <w:t xml:space="preserve"> Ψυχολόγο </w:t>
      </w:r>
      <w:r>
        <w:rPr>
          <w:rFonts w:ascii="Calibri" w:eastAsia="Arial Narrow" w:hAnsi="Calibri" w:cs="Calibri"/>
          <w:color w:val="000000"/>
          <w:sz w:val="22"/>
          <w:szCs w:val="22"/>
          <w:shd w:val="clear" w:color="auto" w:fill="FFFFFF"/>
        </w:rPr>
        <w:t>και Συντονίστρια του Κέντρου για την Βία και τον Εκφοβισμό</w:t>
      </w:r>
      <w:r>
        <w:rPr>
          <w:rFonts w:ascii="Calibri" w:hAnsi="Calibri" w:cs="Calibri"/>
          <w:sz w:val="22"/>
          <w:szCs w:val="22"/>
        </w:rPr>
        <w:t>.</w:t>
      </w:r>
    </w:p>
    <w:p w:rsidR="0034311E" w:rsidRDefault="007B0B34">
      <w:pPr>
        <w:shd w:val="clear" w:color="auto" w:fill="FFFFFF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Στην εκδήλωση θα παρευρεθεί και θα χαιρετήσ</w:t>
      </w:r>
      <w:r>
        <w:rPr>
          <w:rFonts w:ascii="Calibri" w:hAnsi="Calibri" w:cs="Calibri"/>
          <w:sz w:val="22"/>
          <w:szCs w:val="22"/>
        </w:rPr>
        <w:t>ει ο</w:t>
      </w:r>
      <w:r>
        <w:rPr>
          <w:rFonts w:ascii="Calibri" w:hAnsi="Calibri" w:cs="Calibri"/>
          <w:b/>
          <w:bCs/>
          <w:sz w:val="22"/>
          <w:szCs w:val="22"/>
        </w:rPr>
        <w:t xml:space="preserve"> κος Κωνσταντίνος Γιαννόπουλος</w:t>
      </w:r>
      <w:r>
        <w:rPr>
          <w:rFonts w:ascii="Calibri" w:hAnsi="Calibri" w:cs="Calibri"/>
          <w:sz w:val="22"/>
          <w:szCs w:val="22"/>
        </w:rPr>
        <w:t>, Πρόεδρος του Χαμόγελου του Παιδιού.</w:t>
      </w:r>
    </w:p>
    <w:p w:rsidR="0034311E" w:rsidRDefault="0034311E">
      <w:pPr>
        <w:shd w:val="clear" w:color="auto" w:fill="FFFFFF"/>
        <w:jc w:val="both"/>
        <w:rPr>
          <w:rFonts w:ascii="Calibri" w:hAnsi="Calibri" w:cs="Calibri"/>
          <w:i/>
          <w:iCs/>
          <w:sz w:val="22"/>
          <w:szCs w:val="22"/>
        </w:rPr>
      </w:pPr>
    </w:p>
    <w:p w:rsidR="0034311E" w:rsidRDefault="007B0B34">
      <w:pPr>
        <w:shd w:val="clear" w:color="auto" w:fill="FFFFFF"/>
        <w:jc w:val="both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Λίγα λόγια</w:t>
      </w:r>
      <w:r>
        <w:rPr>
          <w:rFonts w:ascii="Calibri" w:hAnsi="Calibri" w:cs="Calibri"/>
          <w:i/>
          <w:iCs/>
          <w:sz w:val="22"/>
          <w:szCs w:val="22"/>
        </w:rPr>
        <w:t xml:space="preserve"> για την ταινία:</w:t>
      </w:r>
    </w:p>
    <w:p w:rsidR="0034311E" w:rsidRPr="00375014" w:rsidRDefault="007B0B34">
      <w:pPr>
        <w:pStyle w:val="Web"/>
        <w:spacing w:beforeAutospacing="0" w:afterAutospacing="0"/>
        <w:jc w:val="both"/>
        <w:textAlignment w:val="baseline"/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</w:pPr>
      <w:r w:rsidRPr="00375014"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  <w:t>Η Νεφέλη είναι 16 ετών και μένει στην Αθήνα με την μητέρα της που την αγαπάει πολύ. Είναι μαθήτρια Λυκείου και ζει μία κανονική πραγματικότητα ενός παιδιού της ηλικίας της, ή τουλάχιστον έτσι φαίνεται…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 </w:t>
      </w:r>
    </w:p>
    <w:p w:rsidR="0034311E" w:rsidRPr="00375014" w:rsidRDefault="007B0B34">
      <w:pPr>
        <w:pStyle w:val="Web"/>
        <w:spacing w:beforeAutospacing="0" w:afterAutospacing="0"/>
        <w:jc w:val="both"/>
        <w:textAlignment w:val="baseline"/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</w:pPr>
      <w:r w:rsidRPr="00375014"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  <w:t xml:space="preserve">Για παρέα της έχει μόνο τις σκέψεις 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  <w:t>και τα συναισθήματα της. Η παρουσία τους έχει γίνει τόσο έντονη που απόκτησαν τη δική τους φωνή και υπόσταση και ακούγονται πιο δυνατά από αυτά που θέλει να πει.</w:t>
      </w:r>
    </w:p>
    <w:p w:rsidR="0034311E" w:rsidRPr="00375014" w:rsidRDefault="007B0B34">
      <w:pPr>
        <w:pStyle w:val="Web"/>
        <w:spacing w:beforeAutospacing="0" w:afterAutospacing="0"/>
        <w:jc w:val="both"/>
        <w:textAlignment w:val="baseline"/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</w:pPr>
      <w:r w:rsidRPr="00375014"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  <w:t>Όλα αυτά που νιώθει είναι πλέον πρωταγωνιστές στην ζωή της και οδηγούν τώρα τις πράξεις της. Ο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  <w:t>ι σκέψεις της Νεφέλης θα την οδηγήσουν στο τέλος της ιστορίας της ή μήπως στην αρχή;</w:t>
      </w:r>
    </w:p>
    <w:p w:rsidR="0034311E" w:rsidRPr="00375014" w:rsidRDefault="0034311E">
      <w:pPr>
        <w:pStyle w:val="Web"/>
        <w:spacing w:beforeAutospacing="0" w:afterAutospacing="0"/>
        <w:jc w:val="both"/>
        <w:textAlignment w:val="baseline"/>
        <w:rPr>
          <w:rFonts w:ascii="Calibri" w:hAnsi="Calibri" w:cs="Calibri"/>
          <w:i/>
          <w:iCs/>
          <w:color w:val="000000"/>
          <w:sz w:val="22"/>
          <w:szCs w:val="22"/>
          <w:lang w:val="el-GR"/>
        </w:rPr>
      </w:pPr>
    </w:p>
    <w:p w:rsidR="0034311E" w:rsidRPr="00375014" w:rsidRDefault="007B0B34">
      <w:pPr>
        <w:jc w:val="both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eastAsia="SimSun" w:hAnsi="Calibri" w:cs="Calibri"/>
          <w:i/>
          <w:iCs/>
          <w:sz w:val="22"/>
          <w:szCs w:val="22"/>
        </w:rPr>
        <w:t>Μία ταινία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από «Το Χαμόγελο του Παιδιού» σε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συνεργασία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με τον Βαγγέλη Νάκη και το PSDM Athens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. 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Σκηνοθεσία-Μοντάζ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Ντάνυ Τάρλας • </w:t>
      </w:r>
      <w:r>
        <w:rPr>
          <w:rFonts w:ascii="Calibri" w:eastAsia="SimSun" w:hAnsi="Calibri" w:cs="Calibri"/>
          <w:b/>
          <w:bCs/>
          <w:i/>
          <w:iCs/>
          <w:color w:val="000000"/>
          <w:sz w:val="22"/>
          <w:szCs w:val="22"/>
        </w:rPr>
        <w:t>Σενάριο 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Νίκος Γιαννόπουλος •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Παραγωγή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 «Το 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Χαμόγελο του Παιδιού» • </w:t>
      </w:r>
      <w:r>
        <w:rPr>
          <w:rFonts w:ascii="Calibri" w:eastAsia="SimSun" w:hAnsi="Calibri" w:cs="Calibri"/>
          <w:b/>
          <w:bCs/>
          <w:i/>
          <w:iCs/>
          <w:color w:val="000000"/>
          <w:sz w:val="22"/>
          <w:szCs w:val="22"/>
        </w:rPr>
        <w:t>Εκτέλεση παραγωγής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Νίκος Γιαννόπουλος Σοφία Θώδου Τζωρτζίνα Τσάγκα •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Τους ρόλους ερμήνευσαν Νεφέλη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: Αρετή Γκαρίπη </w:t>
      </w:r>
      <w:r>
        <w:rPr>
          <w:rFonts w:ascii="Calibri" w:eastAsia="SimSun" w:hAnsi="Calibri" w:cs="Calibri"/>
          <w:b/>
          <w:bCs/>
          <w:i/>
          <w:iCs/>
          <w:color w:val="000000"/>
          <w:sz w:val="22"/>
          <w:szCs w:val="22"/>
        </w:rPr>
        <w:t>Μαθητές: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Φάνης Ευσταθίου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Μπηλίνα Κολώτου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Ζένια Κοντογεώργη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Νίκη Κου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κ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ά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Δημήτρης Λαζαρίδης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lastRenderedPageBreak/>
        <w:t>Μιχάλης Μισεγιάννης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 Νέ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λλη Ξωξάκου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Φίλιππος Πουρνάρας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 xml:space="preserve"> Μαργαρίτα Στάντλερ</w:t>
      </w:r>
      <w:r w:rsidRPr="00375014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Μητέρα Νεφέλης: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Ξένια Αλεξίου •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Βοηθός κάμερας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 Μάριος Τσουλχάι • </w:t>
      </w:r>
      <w:r>
        <w:rPr>
          <w:rFonts w:ascii="Calibri" w:eastAsia="SimSun" w:hAnsi="Calibri" w:cs="Calibri"/>
          <w:b/>
          <w:bCs/>
          <w:i/>
          <w:iCs/>
          <w:sz w:val="22"/>
          <w:szCs w:val="22"/>
        </w:rPr>
        <w:t>Φωτογραφία 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Μίλι Σουλοβ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ά</w:t>
      </w:r>
      <w:r>
        <w:rPr>
          <w:rFonts w:ascii="Calibri" w:eastAsia="SimSun" w:hAnsi="Calibri" w:cs="Calibri"/>
          <w:i/>
          <w:iCs/>
          <w:color w:val="000000"/>
          <w:sz w:val="22"/>
          <w:szCs w:val="22"/>
        </w:rPr>
        <w:t>ρι•</w:t>
      </w:r>
      <w:r>
        <w:rPr>
          <w:rFonts w:ascii="Calibri" w:eastAsia="SimSun" w:hAnsi="Calibri" w:cs="Calibri"/>
          <w:b/>
          <w:bCs/>
          <w:color w:val="000000"/>
          <w:sz w:val="22"/>
          <w:szCs w:val="22"/>
        </w:rPr>
        <w:t>δημιουργία κι ερμηνεία του τραγουδιού της ταινία</w:t>
      </w:r>
      <w:r>
        <w:rPr>
          <w:rFonts w:ascii="Calibri" w:eastAsia="SimSun" w:hAnsi="Calibri" w:cs="Calibri"/>
          <w:color w:val="000000"/>
          <w:sz w:val="22"/>
          <w:szCs w:val="22"/>
        </w:rPr>
        <w:t>ς</w:t>
      </w:r>
      <w:r>
        <w:rPr>
          <w:rFonts w:ascii="Calibri" w:hAnsi="Calibri" w:cs="Calibri"/>
          <w:color w:val="000000"/>
          <w:sz w:val="22"/>
          <w:szCs w:val="22"/>
        </w:rPr>
        <w:t xml:space="preserve">: </w:t>
      </w:r>
      <w:r>
        <w:rPr>
          <w:rFonts w:ascii="Calibri" w:eastAsia="SimSun" w:hAnsi="Calibri" w:cs="Calibri"/>
          <w:color w:val="000000"/>
          <w:sz w:val="22"/>
          <w:szCs w:val="22"/>
        </w:rPr>
        <w:t>Ellize</w:t>
      </w:r>
    </w:p>
    <w:p w:rsidR="0034311E" w:rsidRDefault="0034311E"/>
    <w:p w:rsidR="0034311E" w:rsidRDefault="007B0B34">
      <w:pPr>
        <w:shd w:val="clear" w:color="auto" w:fill="FFFFFF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Διάρκεια Έκθεσης: 4</w:t>
      </w:r>
      <w:bookmarkStart w:id="0" w:name="_GoBack"/>
      <w:bookmarkEnd w:id="0"/>
      <w:r>
        <w:rPr>
          <w:rFonts w:ascii="Calibri" w:hAnsi="Calibri" w:cs="Calibri"/>
          <w:sz w:val="22"/>
          <w:szCs w:val="22"/>
        </w:rPr>
        <w:t xml:space="preserve"> Δεκεμβρίου έως 14 Δεκεμβρίου 2025</w:t>
      </w:r>
    </w:p>
    <w:p w:rsidR="0034311E" w:rsidRDefault="0034311E">
      <w:pPr>
        <w:shd w:val="clear" w:color="auto" w:fill="FFFFFF"/>
        <w:rPr>
          <w:rFonts w:ascii="Calibri" w:hAnsi="Calibri" w:cs="Calibri"/>
          <w:sz w:val="22"/>
          <w:szCs w:val="22"/>
        </w:rPr>
      </w:pPr>
    </w:p>
    <w:p w:rsidR="0034311E" w:rsidRDefault="007B0B34">
      <w:pPr>
        <w:shd w:val="clear" w:color="auto" w:fill="FFFFFF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Ώρες λειτουργίας (για την έκθεση): Καθημερινές: 10:00-14:00 &amp; 17:00-21:00 </w:t>
      </w:r>
    </w:p>
    <w:p w:rsidR="0034311E" w:rsidRDefault="007B0B34">
      <w:pPr>
        <w:shd w:val="clear" w:color="auto" w:fill="FFFFFF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Σάββατο-Κυριακή: 10:00-14:00 &amp; 17:00-21:00 </w:t>
      </w:r>
    </w:p>
    <w:p w:rsidR="0034311E" w:rsidRDefault="007B0B34">
      <w:pPr>
        <w:shd w:val="clear" w:color="auto" w:fill="FFFFFF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τηλ. επικ.: 210-9901400</w:t>
      </w:r>
    </w:p>
    <w:p w:rsidR="0034311E" w:rsidRDefault="007B0B34">
      <w:pPr>
        <w:shd w:val="clear" w:color="auto" w:fill="FFFFFF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ΕΙΣΟΔΟΣ ΕΛΕΥΘΕΡΗ</w:t>
      </w:r>
    </w:p>
    <w:sectPr w:rsidR="0034311E" w:rsidSect="0034311E">
      <w:pgSz w:w="11906" w:h="16838"/>
      <w:pgMar w:top="720" w:right="720" w:bottom="720" w:left="720" w:header="720" w:footer="720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B34" w:rsidRDefault="007B0B34">
      <w:r>
        <w:separator/>
      </w:r>
    </w:p>
  </w:endnote>
  <w:endnote w:type="continuationSeparator" w:id="1">
    <w:p w:rsidR="007B0B34" w:rsidRDefault="007B0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B34" w:rsidRDefault="007B0B34">
      <w:r>
        <w:separator/>
      </w:r>
    </w:p>
  </w:footnote>
  <w:footnote w:type="continuationSeparator" w:id="1">
    <w:p w:rsidR="007B0B34" w:rsidRDefault="007B0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172A27"/>
    <w:rsid w:val="00033572"/>
    <w:rsid w:val="00172A27"/>
    <w:rsid w:val="0034311E"/>
    <w:rsid w:val="00375014"/>
    <w:rsid w:val="004607A8"/>
    <w:rsid w:val="00507AB0"/>
    <w:rsid w:val="00696B51"/>
    <w:rsid w:val="007B0B34"/>
    <w:rsid w:val="00BB0502"/>
    <w:rsid w:val="00C40822"/>
    <w:rsid w:val="00D47840"/>
    <w:rsid w:val="00EA1262"/>
    <w:rsid w:val="00EE2BAA"/>
    <w:rsid w:val="00F52797"/>
    <w:rsid w:val="04955C48"/>
    <w:rsid w:val="0568251B"/>
    <w:rsid w:val="077E3633"/>
    <w:rsid w:val="1B97479C"/>
    <w:rsid w:val="1DF31621"/>
    <w:rsid w:val="27481894"/>
    <w:rsid w:val="31153C99"/>
    <w:rsid w:val="32CB49F3"/>
    <w:rsid w:val="36E864CE"/>
    <w:rsid w:val="3D006CEC"/>
    <w:rsid w:val="3D054FBF"/>
    <w:rsid w:val="446670CB"/>
    <w:rsid w:val="449149EB"/>
    <w:rsid w:val="484F2D34"/>
    <w:rsid w:val="65865A18"/>
    <w:rsid w:val="756C180A"/>
    <w:rsid w:val="7CE861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 w:qFormat="1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 w:qFormat="1"/>
    <w:lsdException w:name="Light Grid Accent 1" w:semiHidden="0" w:uiPriority="62" w:unhideWhenUsed="0" w:qFormat="1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 w:qFormat="1"/>
    <w:lsdException w:name="Light Grid Accent 2" w:semiHidden="0" w:uiPriority="62" w:unhideWhenUsed="0" w:qFormat="1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 w:qFormat="1"/>
    <w:lsdException w:name="Light Grid Accent 3" w:semiHidden="0" w:uiPriority="62" w:unhideWhenUsed="0" w:qFormat="1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 w:qFormat="1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 w:qFormat="1"/>
    <w:lsdException w:name="Light Grid Accent 5" w:semiHidden="0" w:uiPriority="62" w:unhideWhenUsed="0" w:qFormat="1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 w:qFormat="1"/>
    <w:lsdException w:name="Light List Accent 6" w:semiHidden="0" w:uiPriority="61" w:unhideWhenUsed="0" w:qFormat="1"/>
    <w:lsdException w:name="Light Grid Accent 6" w:semiHidden="0" w:uiPriority="62" w:unhideWhenUsed="0" w:qFormat="1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11E"/>
    <w:pPr>
      <w:suppressAutoHyphens/>
    </w:pPr>
    <w:rPr>
      <w:rFonts w:eastAsia="Times New Roman"/>
      <w:sz w:val="24"/>
      <w:szCs w:val="24"/>
      <w:lang w:eastAsia="ar-SA"/>
    </w:rPr>
  </w:style>
  <w:style w:type="paragraph" w:styleId="2">
    <w:name w:val="heading 2"/>
    <w:next w:val="a"/>
    <w:uiPriority w:val="9"/>
    <w:semiHidden/>
    <w:unhideWhenUsed/>
    <w:qFormat/>
    <w:rsid w:val="0034311E"/>
    <w:pPr>
      <w:spacing w:beforeAutospacing="1" w:afterAutospacing="1"/>
      <w:outlineLvl w:val="1"/>
    </w:pPr>
    <w:rPr>
      <w:rFonts w:ascii="SimSun" w:hAnsi="SimSun" w:hint="eastAsia"/>
      <w:b/>
      <w:bCs/>
      <w:sz w:val="36"/>
      <w:szCs w:val="36"/>
      <w:lang w:val="en-US" w:eastAsia="zh-CN"/>
    </w:rPr>
  </w:style>
  <w:style w:type="paragraph" w:styleId="3">
    <w:name w:val="heading 3"/>
    <w:basedOn w:val="a"/>
    <w:next w:val="a0"/>
    <w:link w:val="3Char"/>
    <w:qFormat/>
    <w:rsid w:val="0034311E"/>
    <w:pPr>
      <w:tabs>
        <w:tab w:val="left" w:pos="0"/>
      </w:tabs>
      <w:spacing w:before="280" w:after="280"/>
      <w:ind w:left="720" w:hanging="720"/>
      <w:outlineLvl w:val="2"/>
    </w:pPr>
    <w:rPr>
      <w:b/>
      <w:bCs/>
      <w:sz w:val="27"/>
      <w:szCs w:val="27"/>
      <w:lang w:eastAsia="he-IL"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34311E"/>
    <w:pPr>
      <w:spacing w:after="120"/>
    </w:pPr>
  </w:style>
  <w:style w:type="paragraph" w:styleId="Web">
    <w:name w:val="Normal (Web)"/>
    <w:basedOn w:val="a"/>
    <w:uiPriority w:val="99"/>
    <w:semiHidden/>
    <w:unhideWhenUsed/>
    <w:qFormat/>
    <w:rsid w:val="0034311E"/>
    <w:pPr>
      <w:spacing w:beforeAutospacing="1" w:afterAutospacing="1"/>
    </w:pPr>
    <w:rPr>
      <w:rFonts w:eastAsia="SimSun"/>
      <w:lang w:val="en-US" w:eastAsia="zh-CN"/>
    </w:rPr>
  </w:style>
  <w:style w:type="character" w:customStyle="1" w:styleId="3Char">
    <w:name w:val="Επικεφαλίδα 3 Char"/>
    <w:basedOn w:val="a1"/>
    <w:link w:val="3"/>
    <w:qFormat/>
    <w:rsid w:val="0034311E"/>
    <w:rPr>
      <w:rFonts w:ascii="Times New Roman" w:eastAsia="Times New Roman" w:hAnsi="Times New Roman" w:cs="Times New Roman"/>
      <w:b/>
      <w:bCs/>
      <w:sz w:val="27"/>
      <w:szCs w:val="27"/>
      <w:lang w:eastAsia="he-IL" w:bidi="he-IL"/>
    </w:rPr>
  </w:style>
  <w:style w:type="character" w:customStyle="1" w:styleId="Char">
    <w:name w:val="Σώμα κειμένου Char"/>
    <w:basedOn w:val="a1"/>
    <w:link w:val="a0"/>
    <w:uiPriority w:val="99"/>
    <w:semiHidden/>
    <w:qFormat/>
    <w:rsid w:val="0034311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alloon Text"/>
    <w:basedOn w:val="a"/>
    <w:link w:val="Char0"/>
    <w:uiPriority w:val="99"/>
    <w:semiHidden/>
    <w:unhideWhenUsed/>
    <w:rsid w:val="00375014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1"/>
    <w:link w:val="a4"/>
    <w:uiPriority w:val="99"/>
    <w:semiHidden/>
    <w:rsid w:val="0037501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2025-02-19T08:04:00Z</cp:lastPrinted>
  <dcterms:created xsi:type="dcterms:W3CDTF">2025-02-19T09:32:00Z</dcterms:created>
  <dcterms:modified xsi:type="dcterms:W3CDTF">2025-11-26T18:38:00Z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6E6E9AC16C1B48E09A9D33DDA6A6AB7E_12</vt:lpwstr>
  </property>
</Properties>
</file>